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  <w:t>wedo Swipe card version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This set contains: 382 parts, block 8 colors, hole spacing 8mm, block height 3.2 millimeters multiple, contains block bricks, gears, shafts, tires, rubber bands.</w:t>
      </w:r>
    </w:p>
    <w:p>
      <w:pPr>
        <w:snapToGrid w:val="0"/>
        <w:spacing w:line="240" w:lineRule="auto"/>
        <w:ind w:firstLine="560" w:firstLineChars="200"/>
        <w:jc w:val="left"/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Robot host: 1. Connected to electronic devices via Bluetooth low power, 2. Two sensor or motor interfaces, 3. One light, 4. One switch, 5. Use two 5 batteries or matching rechargeable batteries, 6. Blinking. White: Waiting to connect to Bluetooth. Blue: The Bluetooth connection is complete. Blinking. Orange: The power supply to the motor reaches the limit.</w:t>
      </w:r>
    </w:p>
    <w:p>
      <w:pPr>
        <w:snapToGrid w:val="0"/>
        <w:spacing w:line="240" w:lineRule="auto"/>
        <w:jc w:val="left"/>
      </w:pPr>
      <w:r>
        <w:drawing>
          <wp:inline distT="0" distB="0" distL="114300" distR="114300">
            <wp:extent cx="4267200" cy="26041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4766310" cy="2040890"/>
            <wp:effectExtent l="0" t="0" r="15240" b="1651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6"/>
        <w:gridCol w:w="5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44cm*32.5cm*10cm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parts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382 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7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48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3675" cy="3827145"/>
            <wp:effectExtent l="0" t="0" r="317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2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numId w:val="0"/>
        </w:numPr>
        <w:spacing w:line="240" w:lineRule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716145" cy="4658995"/>
            <wp:effectExtent l="0" t="0" r="8255" b="825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6145" cy="465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003675" cy="3105150"/>
            <wp:effectExtent l="0" t="0" r="15875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36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375785" cy="3483610"/>
            <wp:effectExtent l="0" t="0" r="5715" b="254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5785" cy="348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382770" cy="4299585"/>
            <wp:effectExtent l="0" t="0" r="17780" b="571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2770" cy="429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5. Group of electronics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2016760"/>
            <wp:effectExtent l="0" t="0" r="762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1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Medium" w:hAnsi="思源黑体 CN Medium" w:eastAsia="思源黑体 CN Medium" w:cs="思源黑体 CN Medium"/>
          <w:color w:val="auto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思源黑体 CN Bold" w:hAnsi="思源黑体 CN Bold" w:eastAsia="思源黑体 CN Bold" w:cs="思源黑体 CN Bold"/>
          <w:color w:val="auto"/>
          <w:lang w:val="en-US" w:eastAsia="zh-CN"/>
        </w:rPr>
        <w:t xml:space="preserve"> </w:t>
      </w:r>
      <w:r>
        <w:rPr>
          <w:rFonts w:hint="eastAsia" w:ascii="思源黑体 CN Medium" w:hAnsi="思源黑体 CN Medium" w:eastAsia="思源黑体 CN Medium" w:cs="思源黑体 CN Medium"/>
          <w:color w:val="auto"/>
          <w:sz w:val="28"/>
          <w:szCs w:val="28"/>
          <w:lang w:val="en-US" w:eastAsia="zh-CN"/>
        </w:rPr>
        <w:t>C</w:t>
      </w: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sz w:val="28"/>
          <w:szCs w:val="28"/>
        </w:rPr>
        <w:t>ell box</w:t>
      </w:r>
      <w:r>
        <w:rPr>
          <w:rFonts w:hint="eastAsia" w:ascii="思源黑体 CN Medium" w:hAnsi="思源黑体 CN Medium" w:eastAsia="思源黑体 CN Medium" w:cs="思源黑体 CN Medium"/>
          <w:color w:val="auto"/>
          <w:sz w:val="28"/>
          <w:szCs w:val="28"/>
          <w:lang w:val="en-US" w:eastAsia="zh-CN"/>
        </w:rPr>
        <w:t xml:space="preserve">      M</w:t>
      </w: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sz w:val="28"/>
          <w:szCs w:val="28"/>
        </w:rPr>
        <w:t>otor</w:t>
      </w:r>
      <w:r>
        <w:rPr>
          <w:rFonts w:hint="eastAsia" w:ascii="思源黑体 CN Medium" w:hAnsi="思源黑体 CN Medium" w:eastAsia="思源黑体 CN Medium" w:cs="思源黑体 CN Medium"/>
          <w:color w:val="auto"/>
          <w:sz w:val="28"/>
          <w:szCs w:val="28"/>
          <w:lang w:val="en-US" w:eastAsia="zh-CN"/>
        </w:rPr>
        <w:t xml:space="preserve">    I</w:t>
      </w:r>
      <w:r>
        <w:rPr>
          <w:rFonts w:hint="eastAsia" w:ascii="思源黑体 CN Medium" w:hAnsi="思源黑体 CN Medium" w:eastAsia="思源黑体 CN Medium" w:cs="思源黑体 CN Medium"/>
          <w:i w:val="0"/>
          <w:iCs w:val="0"/>
          <w:caps w:val="0"/>
          <w:color w:val="auto"/>
          <w:spacing w:val="0"/>
          <w:sz w:val="28"/>
          <w:szCs w:val="28"/>
        </w:rPr>
        <w:t>nclination sensor</w:t>
      </w:r>
      <w:r>
        <w:rPr>
          <w:rFonts w:hint="eastAsia" w:ascii="思源黑体 CN Medium" w:hAnsi="思源黑体 CN Medium" w:eastAsia="思源黑体 CN Medium" w:cs="思源黑体 CN Medium"/>
          <w:color w:val="auto"/>
          <w:sz w:val="28"/>
          <w:szCs w:val="28"/>
          <w:lang w:val="en-US" w:eastAsia="zh-CN"/>
        </w:rPr>
        <w:t xml:space="preserve">    Range sensor</w:t>
      </w:r>
    </w:p>
    <w:p>
      <w:pPr>
        <w:numPr>
          <w:ilvl w:val="0"/>
          <w:numId w:val="0"/>
        </w:numPr>
        <w:ind w:leftChars="0"/>
        <w:rPr>
          <w:rFonts w:hint="eastAsia" w:ascii="思源黑体 CN Medium" w:hAnsi="思源黑体 CN Medium" w:eastAsia="思源黑体 CN Medium" w:cs="思源黑体 CN Medium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865" cy="2276475"/>
            <wp:effectExtent l="0" t="0" r="698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19 cards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6. product list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785" cy="3521710"/>
            <wp:effectExtent l="0" t="0" r="1206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7.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Display of use</w:t>
      </w:r>
    </w:p>
    <w:p>
      <w:pPr>
        <w:numPr>
          <w:ilvl w:val="0"/>
          <w:numId w:val="0"/>
        </w:numPr>
        <w:ind w:leftChars="0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772535" cy="3476625"/>
            <wp:effectExtent l="0" t="0" r="18415" b="952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253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3867094"/>
    <w:rsid w:val="0CAE2643"/>
    <w:rsid w:val="0F2569A6"/>
    <w:rsid w:val="135C1491"/>
    <w:rsid w:val="17754CC5"/>
    <w:rsid w:val="1C3D0A2B"/>
    <w:rsid w:val="1ED7275D"/>
    <w:rsid w:val="21BD53F7"/>
    <w:rsid w:val="2797030A"/>
    <w:rsid w:val="37801849"/>
    <w:rsid w:val="3E343801"/>
    <w:rsid w:val="3F016D5B"/>
    <w:rsid w:val="42E66834"/>
    <w:rsid w:val="4FE33FF0"/>
    <w:rsid w:val="50117C2A"/>
    <w:rsid w:val="54694499"/>
    <w:rsid w:val="57482A8C"/>
    <w:rsid w:val="5BF45632"/>
    <w:rsid w:val="5DA7407B"/>
    <w:rsid w:val="60C90BF8"/>
    <w:rsid w:val="628060F3"/>
    <w:rsid w:val="67620B7D"/>
    <w:rsid w:val="6C9C0BF3"/>
    <w:rsid w:val="6DC81062"/>
    <w:rsid w:val="71E90BB0"/>
    <w:rsid w:val="73C0156B"/>
    <w:rsid w:val="772462D2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302</Words>
  <Characters>344</Characters>
  <Lines>0</Lines>
  <Paragraphs>0</Paragraphs>
  <TotalTime>1</TotalTime>
  <ScaleCrop>false</ScaleCrop>
  <LinksUpToDate>false</LinksUpToDate>
  <CharactersWithSpaces>419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2022-12-07T01:36:22Z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